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9AF47" w14:textId="77777777" w:rsidR="00224FFD" w:rsidRDefault="00224FFD" w:rsidP="008B5A7F">
      <w:pPr>
        <w:jc w:val="center"/>
        <w:rPr>
          <w:rFonts w:ascii="Arial" w:hAnsi="Arial" w:cs="Arial"/>
          <w:b/>
          <w:bCs/>
          <w:color w:val="000000"/>
          <w:sz w:val="16"/>
          <w:szCs w:val="16"/>
          <w:highlight w:val="yellow"/>
        </w:rPr>
      </w:pPr>
    </w:p>
    <w:p w14:paraId="5F76F570" w14:textId="605F5BE4" w:rsidR="008F4DE7" w:rsidRDefault="005C5FC7" w:rsidP="006D7E23">
      <w:pPr>
        <w:shd w:val="clear" w:color="auto" w:fill="FFFFFF"/>
        <w:spacing w:before="120" w:after="120"/>
        <w:rPr>
          <w:rFonts w:ascii="Arial" w:eastAsia="Calibri" w:hAnsi="Arial" w:cs="Arial"/>
          <w:b/>
          <w:bCs/>
          <w:sz w:val="20"/>
          <w:highlight w:val="yellow"/>
          <w:lang w:eastAsia="en-GB"/>
        </w:rPr>
      </w:pPr>
      <w:r>
        <w:rPr>
          <w:rFonts w:ascii="Arial" w:eastAsia="Calibri" w:hAnsi="Arial" w:cs="Arial"/>
          <w:b/>
          <w:bCs/>
          <w:sz w:val="20"/>
          <w:highlight w:val="yellow"/>
          <w:lang w:eastAsia="en-GB"/>
        </w:rPr>
        <w:t>[</w:t>
      </w:r>
      <w:r w:rsidR="008F4DE7" w:rsidRPr="006D7E23">
        <w:rPr>
          <w:rFonts w:ascii="Arial" w:eastAsia="Calibri" w:hAnsi="Arial" w:cs="Arial"/>
          <w:b/>
          <w:bCs/>
          <w:sz w:val="20"/>
          <w:highlight w:val="yellow"/>
          <w:lang w:eastAsia="en-GB"/>
        </w:rPr>
        <w:t>Prior to use, the Church Body should amend as appropriate the areas highlighted throughout the form a</w:t>
      </w:r>
      <w:r w:rsidR="00EB3CDE" w:rsidRPr="006D7E23">
        <w:rPr>
          <w:rFonts w:ascii="Arial" w:eastAsia="Calibri" w:hAnsi="Arial" w:cs="Arial"/>
          <w:b/>
          <w:bCs/>
          <w:sz w:val="20"/>
          <w:highlight w:val="yellow"/>
          <w:lang w:eastAsia="en-GB"/>
        </w:rPr>
        <w:t xml:space="preserve">s well as then delete </w:t>
      </w:r>
      <w:r w:rsidR="008F4DE7" w:rsidRPr="006D7E23">
        <w:rPr>
          <w:rFonts w:ascii="Arial" w:eastAsia="Calibri" w:hAnsi="Arial" w:cs="Arial"/>
          <w:b/>
          <w:bCs/>
          <w:sz w:val="20"/>
          <w:highlight w:val="yellow"/>
          <w:lang w:eastAsia="en-GB"/>
        </w:rPr>
        <w:t>highlighted note</w:t>
      </w:r>
      <w:r w:rsidR="00EB3CDE" w:rsidRPr="006D7E23">
        <w:rPr>
          <w:rFonts w:ascii="Arial" w:eastAsia="Calibri" w:hAnsi="Arial" w:cs="Arial"/>
          <w:b/>
          <w:bCs/>
          <w:sz w:val="20"/>
          <w:highlight w:val="yellow"/>
          <w:lang w:eastAsia="en-GB"/>
        </w:rPr>
        <w:t>s, including this one</w:t>
      </w:r>
      <w:r w:rsidR="008F4DE7" w:rsidRPr="006D7E23">
        <w:rPr>
          <w:rFonts w:ascii="Arial" w:eastAsia="Calibri" w:hAnsi="Arial" w:cs="Arial"/>
          <w:b/>
          <w:bCs/>
          <w:sz w:val="20"/>
          <w:highlight w:val="yellow"/>
          <w:lang w:eastAsia="en-GB"/>
        </w:rPr>
        <w:t xml:space="preserve">.  If you are unsure, please seek advice from </w:t>
      </w:r>
      <w:r w:rsidR="002962D6" w:rsidRPr="006D7E23">
        <w:rPr>
          <w:rFonts w:ascii="Arial" w:eastAsia="Calibri" w:hAnsi="Arial" w:cs="Arial"/>
          <w:b/>
          <w:bCs/>
          <w:sz w:val="20"/>
          <w:highlight w:val="yellow"/>
          <w:lang w:eastAsia="en-GB"/>
        </w:rPr>
        <w:t>the</w:t>
      </w:r>
      <w:r w:rsidR="008F4DE7" w:rsidRPr="006D7E23">
        <w:rPr>
          <w:rFonts w:ascii="Arial" w:eastAsia="Calibri" w:hAnsi="Arial" w:cs="Arial"/>
          <w:b/>
          <w:bCs/>
          <w:sz w:val="20"/>
          <w:highlight w:val="yellow"/>
          <w:lang w:eastAsia="en-GB"/>
        </w:rPr>
        <w:t xml:space="preserve"> relevant team/lead</w:t>
      </w:r>
      <w:r>
        <w:rPr>
          <w:rFonts w:ascii="Arial" w:eastAsia="Calibri" w:hAnsi="Arial" w:cs="Arial"/>
          <w:b/>
          <w:bCs/>
          <w:sz w:val="20"/>
          <w:highlight w:val="yellow"/>
          <w:lang w:eastAsia="en-GB"/>
        </w:rPr>
        <w:t>]</w:t>
      </w: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5FA362A7" w14:textId="23BD39B4" w:rsidR="005601DE" w:rsidRPr="001E217B" w:rsidRDefault="005601DE" w:rsidP="00C90720">
      <w:pPr>
        <w:shd w:val="clear" w:color="auto" w:fill="FFFFFF"/>
        <w:spacing w:before="120" w:after="120"/>
        <w:rPr>
          <w:rFonts w:asciiTheme="minorBidi" w:eastAsia="Times New Roman" w:hAnsiTheme="minorBidi"/>
          <w:b/>
          <w:bCs/>
          <w:sz w:val="20"/>
          <w:szCs w:val="20"/>
          <w:lang w:val="en" w:eastAsia="en-GB"/>
        </w:rPr>
      </w:pPr>
      <w:r w:rsidRPr="001E217B">
        <w:rPr>
          <w:rFonts w:ascii="Arial" w:eastAsia="Calibri" w:hAnsi="Arial" w:cs="Arial"/>
          <w:b/>
          <w:bCs/>
          <w:sz w:val="20"/>
          <w:highlight w:val="yellow"/>
          <w:lang w:eastAsia="en-GB"/>
        </w:rPr>
        <w:t>[</w:t>
      </w:r>
      <w:r w:rsidR="00287EC5" w:rsidRPr="001E217B">
        <w:rPr>
          <w:rFonts w:ascii="Arial" w:eastAsia="Calibri" w:hAnsi="Arial" w:cs="Arial"/>
          <w:b/>
          <w:bCs/>
          <w:sz w:val="20"/>
          <w:highlight w:val="yellow"/>
          <w:lang w:eastAsia="en-GB"/>
        </w:rPr>
        <w:t>Church Body to i</w:t>
      </w:r>
      <w:r w:rsidRPr="001E217B">
        <w:rPr>
          <w:rFonts w:ascii="Arial" w:eastAsia="Calibri" w:hAnsi="Arial" w:cs="Arial"/>
          <w:b/>
          <w:bCs/>
          <w:sz w:val="20"/>
          <w:highlight w:val="yellow"/>
          <w:lang w:eastAsia="en-GB"/>
        </w:rPr>
        <w:t>nsert name and address of data controller</w:t>
      </w:r>
      <w:r w:rsidR="00287EC5" w:rsidRPr="001E217B">
        <w:rPr>
          <w:rFonts w:ascii="Arial" w:eastAsia="Calibri" w:hAnsi="Arial" w:cs="Arial"/>
          <w:b/>
          <w:bCs/>
          <w:sz w:val="20"/>
          <w:highlight w:val="yellow"/>
          <w:lang w:eastAsia="en-GB"/>
        </w:rPr>
        <w:t>(s)</w:t>
      </w:r>
      <w:r w:rsidRPr="001E217B">
        <w:rPr>
          <w:rFonts w:ascii="Arial" w:eastAsia="Calibri" w:hAnsi="Arial" w:cs="Arial"/>
          <w:b/>
          <w:bCs/>
          <w:sz w:val="20"/>
          <w:highlight w:val="yellow"/>
          <w:lang w:eastAsia="en-GB"/>
        </w:rPr>
        <w:t xml:space="preserve"> </w:t>
      </w:r>
      <w:r w:rsidR="001E217B">
        <w:rPr>
          <w:rFonts w:ascii="Arial" w:eastAsia="Calibri" w:hAnsi="Arial" w:cs="Arial"/>
          <w:b/>
          <w:bCs/>
          <w:sz w:val="20"/>
          <w:highlight w:val="yellow"/>
          <w:lang w:eastAsia="en-GB"/>
        </w:rPr>
        <w:t xml:space="preserve">below </w:t>
      </w:r>
      <w:r w:rsidRPr="001E217B">
        <w:rPr>
          <w:rFonts w:ascii="Arial" w:eastAsia="Calibri" w:hAnsi="Arial" w:cs="Arial"/>
          <w:b/>
          <w:bCs/>
          <w:sz w:val="20"/>
          <w:highlight w:val="yellow"/>
          <w:lang w:eastAsia="en-GB"/>
        </w:rPr>
        <w:t xml:space="preserve">– this is the person/body who decides the purposes for which and the </w:t>
      </w:r>
      <w:proofErr w:type="gramStart"/>
      <w:r w:rsidRPr="001E217B">
        <w:rPr>
          <w:rFonts w:ascii="Arial" w:eastAsia="Calibri" w:hAnsi="Arial" w:cs="Arial"/>
          <w:b/>
          <w:bCs/>
          <w:sz w:val="20"/>
          <w:highlight w:val="yellow"/>
          <w:lang w:eastAsia="en-GB"/>
        </w:rPr>
        <w:t>manner in which</w:t>
      </w:r>
      <w:proofErr w:type="gramEnd"/>
      <w:r w:rsidRPr="001E217B">
        <w:rPr>
          <w:rFonts w:ascii="Arial" w:eastAsia="Calibri" w:hAnsi="Arial" w:cs="Arial"/>
          <w:b/>
          <w:bCs/>
          <w:sz w:val="20"/>
          <w:highlight w:val="yellow"/>
          <w:lang w:eastAsia="en-GB"/>
        </w:rPr>
        <w:t xml:space="preserve"> personal data will be processed.  In the case of the Confidential Declaration Form, the data controller will depend on the nature of the position/role in question, for instance, it could be the diocesan bishop, if clergy; or it could be a diocesan body, if a diocesan volunteer or employee; or it could be the PCC, if a parish volunteer. </w:t>
      </w:r>
      <w:r w:rsidR="00A25B77">
        <w:rPr>
          <w:rFonts w:ascii="Arial" w:eastAsia="Calibri" w:hAnsi="Arial" w:cs="Arial"/>
          <w:b/>
          <w:bCs/>
          <w:sz w:val="20"/>
          <w:highlight w:val="yellow"/>
          <w:lang w:eastAsia="en-GB"/>
        </w:rPr>
        <w:t>A</w:t>
      </w:r>
      <w:r w:rsidRPr="001E217B">
        <w:rPr>
          <w:rFonts w:ascii="Arial" w:eastAsia="Calibri" w:hAnsi="Arial" w:cs="Arial"/>
          <w:b/>
          <w:bCs/>
          <w:sz w:val="20"/>
          <w:highlight w:val="yellow"/>
          <w:lang w:eastAsia="en-GB"/>
        </w:rPr>
        <w:t xml:space="preserve">dvice </w:t>
      </w:r>
      <w:r w:rsidR="00A25B77">
        <w:rPr>
          <w:rFonts w:ascii="Arial" w:eastAsia="Calibri" w:hAnsi="Arial" w:cs="Arial"/>
          <w:b/>
          <w:bCs/>
          <w:sz w:val="20"/>
          <w:highlight w:val="yellow"/>
          <w:lang w:eastAsia="en-GB"/>
        </w:rPr>
        <w:t xml:space="preserve">should be sought </w:t>
      </w:r>
      <w:r w:rsidRPr="001E217B">
        <w:rPr>
          <w:rFonts w:ascii="Arial" w:eastAsia="Calibri" w:hAnsi="Arial" w:cs="Arial"/>
          <w:b/>
          <w:bCs/>
          <w:sz w:val="20"/>
          <w:highlight w:val="yellow"/>
          <w:lang w:eastAsia="en-GB"/>
        </w:rPr>
        <w:t xml:space="preserve">from the lead contact in the diocesan office if </w:t>
      </w:r>
      <w:r w:rsidR="00A25B77">
        <w:rPr>
          <w:rFonts w:ascii="Arial" w:eastAsia="Calibri" w:hAnsi="Arial" w:cs="Arial"/>
          <w:b/>
          <w:bCs/>
          <w:sz w:val="20"/>
          <w:highlight w:val="yellow"/>
          <w:lang w:eastAsia="en-GB"/>
        </w:rPr>
        <w:t xml:space="preserve">Body is </w:t>
      </w:r>
      <w:r w:rsidRPr="001E217B">
        <w:rPr>
          <w:rFonts w:ascii="Arial" w:eastAsia="Calibri" w:hAnsi="Arial" w:cs="Arial"/>
          <w:b/>
          <w:bCs/>
          <w:sz w:val="20"/>
          <w:highlight w:val="yellow"/>
          <w:lang w:eastAsia="en-GB"/>
        </w:rPr>
        <w:t>unsure]</w:t>
      </w:r>
    </w:p>
    <w:p w14:paraId="6C34B9DA" w14:textId="77777777" w:rsidR="005601DE" w:rsidRPr="00144AB4" w:rsidRDefault="005601DE"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highlight w:val="yellow"/>
          </w:rPr>
          <w:id w:val="990902141"/>
          <w:placeholder>
            <w:docPart w:val="6DE8B3E661E1414381A545239FBFC4A4"/>
          </w:placeholder>
          <w:showingPlcHdr/>
          <w:text/>
        </w:sdtPr>
        <w:sdtEndPr/>
        <w:sdtContent>
          <w:r w:rsidRPr="00260A37">
            <w:rPr>
              <w:rStyle w:val="PlaceholderText"/>
              <w:rFonts w:asciiTheme="minorBidi" w:hAnsiTheme="minorBidi"/>
              <w:sz w:val="20"/>
              <w:szCs w:val="20"/>
              <w:highlight w:val="yellow"/>
            </w:rPr>
            <w:t>Click or tap here to enter text.</w:t>
          </w:r>
        </w:sdtContent>
      </w:sdt>
    </w:p>
    <w:p w14:paraId="057418EC"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6DE8B3E661E1414381A545239FBFC4A4"/>
          </w:placeholder>
          <w:showingPlcHdr/>
        </w:sdtPr>
        <w:sdtEndPr/>
        <w:sdtContent>
          <w:r w:rsidRPr="00260A37">
            <w:rPr>
              <w:rStyle w:val="PlaceholderText"/>
              <w:rFonts w:asciiTheme="minorBidi" w:hAnsiTheme="minorBidi"/>
              <w:sz w:val="20"/>
              <w:szCs w:val="20"/>
              <w:highlight w:val="yellow"/>
            </w:rPr>
            <w:t>Click or tap here to enter text.</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7B2BD131"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r w:rsidRPr="00F241ED">
        <w:rPr>
          <w:rFonts w:asciiTheme="minorBidi" w:eastAsia="Times New Roman" w:hAnsiTheme="minorBidi"/>
          <w:b/>
          <w:bCs/>
          <w:sz w:val="20"/>
          <w:szCs w:val="20"/>
          <w:highlight w:val="yellow"/>
          <w:lang w:val="en" w:eastAsia="en-GB"/>
        </w:rPr>
        <w:t xml:space="preserve">[insert hyperlink to website if there is one, otherwise remove this </w:t>
      </w:r>
      <w:r w:rsidR="00AF3ECC" w:rsidRPr="00F241ED">
        <w:rPr>
          <w:rFonts w:asciiTheme="minorBidi" w:eastAsia="Times New Roman" w:hAnsiTheme="minorBidi"/>
          <w:b/>
          <w:bCs/>
          <w:sz w:val="20"/>
          <w:szCs w:val="20"/>
          <w:highlight w:val="yellow"/>
          <w:lang w:val="en" w:eastAsia="en-GB"/>
        </w:rPr>
        <w:t>sentence</w:t>
      </w:r>
      <w:r w:rsidRPr="00F241ED">
        <w:rPr>
          <w:rFonts w:asciiTheme="minorBidi" w:eastAsia="Times New Roman" w:hAnsiTheme="minorBidi"/>
          <w:b/>
          <w:bCs/>
          <w:sz w:val="20"/>
          <w:szCs w:val="20"/>
          <w:highlight w:val="yellow"/>
          <w:lang w:val="en" w:eastAsia="en-GB"/>
        </w:rPr>
        <w:t>]</w:t>
      </w:r>
      <w:r w:rsidRPr="00F241ED">
        <w:rPr>
          <w:rFonts w:asciiTheme="minorBidi" w:eastAsia="Times New Roman" w:hAnsiTheme="minorBidi"/>
          <w:sz w:val="20"/>
          <w:szCs w:val="20"/>
          <w:highlight w:val="yellow"/>
          <w:lang w:val="en" w:eastAsia="en-GB"/>
        </w:rPr>
        <w:t>.</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Pr="00697AD9">
        <w:rPr>
          <w:rFonts w:asciiTheme="minorBidi" w:hAnsiTheme="minorBidi"/>
          <w:b/>
          <w:bCs/>
          <w:sz w:val="20"/>
          <w:szCs w:val="20"/>
          <w:highlight w:val="yellow"/>
        </w:rPr>
        <w:t>[I/we]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68A7C426"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AF3ECC">
        <w:rPr>
          <w:rFonts w:asciiTheme="minorBidi" w:hAnsiTheme="minorBidi"/>
          <w:b/>
          <w:bCs/>
          <w:sz w:val="20"/>
          <w:szCs w:val="20"/>
          <w:highlight w:val="yellow"/>
        </w:rPr>
        <w:t>[insert relevant role e.g. line manager, 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38B777CE" w14:textId="07F20745" w:rsidR="00167DF2" w:rsidRDefault="00167DF2" w:rsidP="00167DF2">
      <w:pPr>
        <w:rPr>
          <w:rFonts w:asciiTheme="minorBidi" w:hAnsiTheme="minorBidi"/>
          <w:sz w:val="20"/>
          <w:szCs w:val="20"/>
        </w:rPr>
      </w:pPr>
    </w:p>
    <w:p w14:paraId="6B0DA7F9" w14:textId="05F1E75C" w:rsidR="00167DF2" w:rsidRDefault="00167DF2" w:rsidP="00167DF2">
      <w:pPr>
        <w:rPr>
          <w:rFonts w:asciiTheme="minorBidi" w:hAnsiTheme="minorBidi"/>
          <w:sz w:val="20"/>
          <w:szCs w:val="20"/>
        </w:rPr>
      </w:pPr>
    </w:p>
    <w:p w14:paraId="2C45571D" w14:textId="747FC5BF" w:rsidR="00167DF2" w:rsidRDefault="00167DF2"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 xml:space="preserve">You have consented to the transfer of your data to a non-UK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2D445C7B" w14:textId="77777777" w:rsidR="00D04872" w:rsidRDefault="00D04872" w:rsidP="009E2B23">
      <w:pPr>
        <w:rPr>
          <w:rFonts w:asciiTheme="minorBidi" w:hAnsiTheme="minorBidi"/>
          <w:sz w:val="20"/>
          <w:szCs w:val="20"/>
          <w:u w:val="single"/>
          <w:lang w:val="en"/>
        </w:rPr>
      </w:pPr>
    </w:p>
    <w:p w14:paraId="3FC0B61F" w14:textId="77777777" w:rsidR="00D04872" w:rsidRDefault="00D04872" w:rsidP="009E2B23">
      <w:pPr>
        <w:rPr>
          <w:rFonts w:asciiTheme="minorBidi" w:hAnsiTheme="minorBidi"/>
          <w:sz w:val="20"/>
          <w:szCs w:val="20"/>
          <w:u w:val="single"/>
          <w:lang w:val="en"/>
        </w:rPr>
      </w:pPr>
    </w:p>
    <w:p w14:paraId="2696EFC4" w14:textId="77777777" w:rsidR="00D04872" w:rsidRDefault="00D04872" w:rsidP="009E2B23">
      <w:pPr>
        <w:rPr>
          <w:rFonts w:asciiTheme="minorBidi" w:hAnsiTheme="minorBidi"/>
          <w:sz w:val="20"/>
          <w:szCs w:val="20"/>
          <w:u w:val="single"/>
          <w:lang w:val="en"/>
        </w:rPr>
      </w:pP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proofErr w:type="gramStart"/>
      <w:r w:rsidRPr="00144AB4">
        <w:rPr>
          <w:rFonts w:asciiTheme="minorBidi" w:hAnsiTheme="minorBidi"/>
          <w:sz w:val="20"/>
          <w:szCs w:val="20"/>
          <w:lang w:val="en"/>
        </w:rPr>
        <w:t>Y</w:t>
      </w:r>
      <w:r w:rsidR="00F71B9D" w:rsidRPr="00144AB4">
        <w:rPr>
          <w:rFonts w:asciiTheme="minorBidi" w:hAnsiTheme="minorBidi"/>
          <w:sz w:val="20"/>
          <w:szCs w:val="20"/>
          <w:lang w:val="en"/>
        </w:rPr>
        <w:t>ou</w:t>
      </w:r>
      <w:proofErr w:type="gramEnd"/>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Current and previous employer/voluntary </w:t>
      </w:r>
      <w:proofErr w:type="spellStart"/>
      <w:r w:rsidRPr="00144AB4">
        <w:rPr>
          <w:rFonts w:asciiTheme="minorBidi" w:hAnsiTheme="minorBidi"/>
          <w:sz w:val="20"/>
          <w:szCs w:val="20"/>
          <w:lang w:val="en"/>
        </w:rPr>
        <w:t>organisation</w:t>
      </w:r>
      <w:proofErr w:type="spellEnd"/>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 xml:space="preserve">Your data may be transferred out of the UK </w:t>
      </w:r>
      <w:proofErr w:type="gramStart"/>
      <w:r w:rsidRPr="00144AB4">
        <w:rPr>
          <w:rFonts w:asciiTheme="minorBidi" w:hAnsiTheme="minorBidi"/>
          <w:sz w:val="20"/>
          <w:szCs w:val="20"/>
          <w:lang w:val="en"/>
        </w:rPr>
        <w:t>in order for</w:t>
      </w:r>
      <w:proofErr w:type="gramEnd"/>
      <w:r w:rsidRPr="00144AB4">
        <w:rPr>
          <w:rFonts w:asciiTheme="minorBidi" w:hAnsiTheme="minorBidi"/>
          <w:sz w:val="20"/>
          <w:szCs w:val="20"/>
          <w:lang w:val="en"/>
        </w:rPr>
        <w:t xml:space="preserve"> us to undertake overseas criminal records checks where the recipient </w:t>
      </w:r>
      <w:proofErr w:type="spellStart"/>
      <w:r w:rsidRPr="00144AB4">
        <w:rPr>
          <w:rFonts w:asciiTheme="minorBidi" w:hAnsiTheme="minorBidi"/>
          <w:sz w:val="20"/>
          <w:szCs w:val="20"/>
          <w:lang w:val="en"/>
        </w:rPr>
        <w:t>organisation</w:t>
      </w:r>
      <w:proofErr w:type="spellEnd"/>
      <w:r w:rsidRPr="00144AB4">
        <w:rPr>
          <w:rFonts w:asciiTheme="minorBidi" w:hAnsiTheme="minorBidi"/>
          <w:sz w:val="20"/>
          <w:szCs w:val="20"/>
          <w:lang w:val="en"/>
        </w:rPr>
        <w:t xml:space="preserve"> </w:t>
      </w:r>
      <w:proofErr w:type="gramStart"/>
      <w:r w:rsidRPr="00144AB4">
        <w:rPr>
          <w:rFonts w:asciiTheme="minorBidi" w:hAnsiTheme="minorBidi"/>
          <w:sz w:val="20"/>
          <w:szCs w:val="20"/>
          <w:lang w:val="en"/>
        </w:rPr>
        <w:t>is located in</w:t>
      </w:r>
      <w:proofErr w:type="gramEnd"/>
      <w:r w:rsidRPr="00144AB4">
        <w:rPr>
          <w:rFonts w:asciiTheme="minorBidi" w:hAnsiTheme="minorBidi"/>
          <w:sz w:val="20"/>
          <w:szCs w:val="20"/>
          <w:lang w:val="en"/>
        </w:rPr>
        <w:t xml:space="preserve">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12A2C4D1" w:rsidR="007E37B0" w:rsidRDefault="007E37B0" w:rsidP="0007650F">
      <w:pPr>
        <w:rPr>
          <w:rFonts w:asciiTheme="minorBidi" w:hAnsiTheme="minorBidi"/>
          <w:sz w:val="20"/>
          <w:szCs w:val="20"/>
          <w:lang w:val="en"/>
        </w:rPr>
      </w:pPr>
      <w:r w:rsidRPr="00B07CE2">
        <w:rPr>
          <w:rFonts w:asciiTheme="minorBidi" w:hAnsiTheme="minorBidi"/>
          <w:b/>
          <w:bCs/>
          <w:sz w:val="20"/>
          <w:szCs w:val="20"/>
          <w:highlight w:val="yellow"/>
          <w:lang w:val="en"/>
        </w:rPr>
        <w:t>[I/we]</w:t>
      </w:r>
      <w:r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54162A83" w14:textId="2571B188" w:rsidR="00E773F7" w:rsidRPr="00144AB4" w:rsidRDefault="00E773F7" w:rsidP="0007650F">
      <w:pPr>
        <w:rPr>
          <w:rFonts w:asciiTheme="minorBidi" w:hAnsiTheme="minorBidi"/>
          <w:sz w:val="20"/>
          <w:szCs w:val="20"/>
          <w:lang w:val="en"/>
        </w:rPr>
      </w:pPr>
      <w:hyperlink r:id="rId12" w:history="1">
        <w:r w:rsidRPr="00E773F7">
          <w:rPr>
            <w:color w:val="0000FF"/>
            <w:u w:val="single"/>
          </w:rPr>
          <w:t>BCS-RETENTION SCHEDULE-SAFEGUARDING FUNCTION-V2.1 (1).xlsx</w:t>
        </w:r>
      </w:hyperlink>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 xml:space="preserve">If your application isn’t successful, your data will be held for 6 months after the recruitment process </w:t>
      </w:r>
      <w:proofErr w:type="gramStart"/>
      <w:r w:rsidRPr="00144AB4">
        <w:rPr>
          <w:rFonts w:asciiTheme="minorBidi" w:hAnsiTheme="minorBidi"/>
          <w:sz w:val="20"/>
          <w:szCs w:val="20"/>
          <w:lang w:val="en"/>
        </w:rPr>
        <w:t>ends, and</w:t>
      </w:r>
      <w:proofErr w:type="gramEnd"/>
      <w:r w:rsidRPr="00144AB4">
        <w:rPr>
          <w:rFonts w:asciiTheme="minorBidi" w:hAnsiTheme="minorBidi"/>
          <w:sz w:val="20"/>
          <w:szCs w:val="20"/>
          <w:lang w:val="en"/>
        </w:rPr>
        <w:t xml:space="preserve"> then destroyed.</w:t>
      </w:r>
    </w:p>
    <w:p w14:paraId="787CFB44" w14:textId="77777777" w:rsidR="007D6174" w:rsidRPr="00144AB4" w:rsidRDefault="007D6174" w:rsidP="007E37B0">
      <w:pPr>
        <w:rPr>
          <w:rFonts w:asciiTheme="minorBidi" w:hAnsiTheme="minorBidi"/>
          <w:sz w:val="20"/>
          <w:szCs w:val="20"/>
          <w:lang w:val="en"/>
        </w:rPr>
      </w:pP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006120D8"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Pr="000316C7">
        <w:rPr>
          <w:rFonts w:asciiTheme="minorBidi" w:hAnsiTheme="minorBidi"/>
          <w:b/>
          <w:bCs/>
          <w:sz w:val="20"/>
          <w:szCs w:val="20"/>
          <w:highlight w:val="yellow"/>
          <w:lang w:val="en"/>
        </w:rPr>
        <w:t>[insert contact name/team]</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3CA68DDD"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Pr="000316C7">
        <w:rPr>
          <w:rFonts w:asciiTheme="minorBidi" w:hAnsiTheme="minorBidi"/>
          <w:b/>
          <w:bCs/>
          <w:sz w:val="20"/>
          <w:szCs w:val="20"/>
          <w:highlight w:val="yellow"/>
          <w:lang w:val="en"/>
        </w:rPr>
        <w:t>[insert name and contact details]</w:t>
      </w:r>
      <w:r w:rsidRPr="000316C7">
        <w:rPr>
          <w:rFonts w:asciiTheme="minorBidi" w:hAnsiTheme="minorBidi"/>
          <w:sz w:val="20"/>
          <w:szCs w:val="20"/>
          <w:highlight w:val="yellow"/>
          <w:lang w:val="en"/>
        </w:rPr>
        <w:t>.</w:t>
      </w:r>
    </w:p>
    <w:p w14:paraId="36BE91C3" w14:textId="35C3FA31"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the </w:t>
      </w:r>
      <w:r w:rsidRPr="000316C7">
        <w:rPr>
          <w:rFonts w:asciiTheme="minorBidi" w:hAnsiTheme="minorBidi"/>
          <w:b/>
          <w:bCs/>
          <w:sz w:val="20"/>
          <w:szCs w:val="20"/>
          <w:highlight w:val="yellow"/>
          <w:lang w:val="en"/>
        </w:rPr>
        <w:t>[insert name of team/department]</w:t>
      </w:r>
      <w:r w:rsidRPr="00144AB4">
        <w:rPr>
          <w:rFonts w:asciiTheme="minorBidi" w:hAnsiTheme="minorBidi"/>
          <w:sz w:val="20"/>
          <w:szCs w:val="20"/>
          <w:lang w:val="en"/>
        </w:rPr>
        <w:t xml:space="preserve"> handle your personal data, please contact the </w:t>
      </w:r>
      <w:r w:rsidRPr="000316C7">
        <w:rPr>
          <w:rFonts w:asciiTheme="minorBidi" w:hAnsiTheme="minorBidi"/>
          <w:b/>
          <w:bCs/>
          <w:sz w:val="20"/>
          <w:szCs w:val="20"/>
          <w:highlight w:val="yellow"/>
          <w:lang w:val="en"/>
        </w:rPr>
        <w:t>[insert contact name/team]</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at: </w:t>
      </w:r>
      <w:r w:rsidRPr="000316C7">
        <w:rPr>
          <w:rFonts w:asciiTheme="minorBidi" w:hAnsiTheme="minorBidi"/>
          <w:b/>
          <w:bCs/>
          <w:sz w:val="20"/>
          <w:szCs w:val="20"/>
          <w:highlight w:val="yellow"/>
          <w:lang w:val="en"/>
        </w:rPr>
        <w:t>[Insert contact details of Data Protection Officer or equivalent position in the church body]</w:t>
      </w:r>
      <w:r w:rsidRPr="000316C7">
        <w:rPr>
          <w:rFonts w:asciiTheme="minorBidi" w:hAnsiTheme="minorBidi"/>
          <w:sz w:val="20"/>
          <w:szCs w:val="20"/>
          <w:highlight w:val="yellow"/>
          <w:lang w:val="en"/>
        </w:rPr>
        <w:t>.</w:t>
      </w:r>
    </w:p>
    <w:p w14:paraId="75F4A283" w14:textId="4DB3EA21"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You have the right to make a complaint at any time to the Information Commissioner online at:</w:t>
      </w:r>
      <w:r w:rsidR="00FC25BE" w:rsidRPr="00FC25BE">
        <w:t xml:space="preserve"> </w:t>
      </w:r>
      <w:hyperlink r:id="rId13" w:history="1">
        <w:r w:rsidR="00FC25BE" w:rsidRPr="00FC25BE">
          <w:rPr>
            <w:color w:val="0000FF"/>
            <w:u w:val="single"/>
          </w:rPr>
          <w:t>Make a complaint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4"/>
      <w:footerReference w:type="defaul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1282" w14:textId="4E5910A5"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w:t>
    </w:r>
    <w:r w:rsidR="00FC25BE">
      <w:rPr>
        <w:rFonts w:ascii="Arial" w:hAnsi="Arial" w:cs="Arial"/>
        <w:sz w:val="16"/>
        <w:szCs w:val="16"/>
      </w:rPr>
      <w:t>PN v12 May 2025</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46B65"/>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5DF3"/>
    <w:rsid w:val="00167DF2"/>
    <w:rsid w:val="00197055"/>
    <w:rsid w:val="001A1674"/>
    <w:rsid w:val="001D104D"/>
    <w:rsid w:val="001E217B"/>
    <w:rsid w:val="001E5668"/>
    <w:rsid w:val="001F6249"/>
    <w:rsid w:val="002102EA"/>
    <w:rsid w:val="00212BA4"/>
    <w:rsid w:val="00222F8C"/>
    <w:rsid w:val="00224FFD"/>
    <w:rsid w:val="00246D60"/>
    <w:rsid w:val="00255668"/>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0442A"/>
    <w:rsid w:val="00414761"/>
    <w:rsid w:val="00425303"/>
    <w:rsid w:val="00475191"/>
    <w:rsid w:val="004803E1"/>
    <w:rsid w:val="004A26AA"/>
    <w:rsid w:val="004A5F00"/>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548BE"/>
    <w:rsid w:val="00667219"/>
    <w:rsid w:val="006722EC"/>
    <w:rsid w:val="00672A18"/>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725D8"/>
    <w:rsid w:val="007823EE"/>
    <w:rsid w:val="007A2931"/>
    <w:rsid w:val="007D2D77"/>
    <w:rsid w:val="007D6174"/>
    <w:rsid w:val="007E37B0"/>
    <w:rsid w:val="00802376"/>
    <w:rsid w:val="00805F93"/>
    <w:rsid w:val="00813E7E"/>
    <w:rsid w:val="00816840"/>
    <w:rsid w:val="00817AD2"/>
    <w:rsid w:val="008225A5"/>
    <w:rsid w:val="00822D36"/>
    <w:rsid w:val="008241B4"/>
    <w:rsid w:val="008313F1"/>
    <w:rsid w:val="00864272"/>
    <w:rsid w:val="00870744"/>
    <w:rsid w:val="00873E2F"/>
    <w:rsid w:val="008867EA"/>
    <w:rsid w:val="008916AA"/>
    <w:rsid w:val="008A2670"/>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02145"/>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34C5"/>
    <w:rsid w:val="00DF704C"/>
    <w:rsid w:val="00E23AEE"/>
    <w:rsid w:val="00E250CC"/>
    <w:rsid w:val="00E30063"/>
    <w:rsid w:val="00E56C85"/>
    <w:rsid w:val="00E639FC"/>
    <w:rsid w:val="00E649F6"/>
    <w:rsid w:val="00E67FD4"/>
    <w:rsid w:val="00E7561C"/>
    <w:rsid w:val="00E773F7"/>
    <w:rsid w:val="00E97875"/>
    <w:rsid w:val="00EA4622"/>
    <w:rsid w:val="00EB3223"/>
    <w:rsid w:val="00EB3CDE"/>
    <w:rsid w:val="00EB7E63"/>
    <w:rsid w:val="00ED1D93"/>
    <w:rsid w:val="00ED579D"/>
    <w:rsid w:val="00EE12C7"/>
    <w:rsid w:val="00EF03FC"/>
    <w:rsid w:val="00F015CF"/>
    <w:rsid w:val="00F10016"/>
    <w:rsid w:val="00F241ED"/>
    <w:rsid w:val="00F34B73"/>
    <w:rsid w:val="00F362CD"/>
    <w:rsid w:val="00F55330"/>
    <w:rsid w:val="00F606BB"/>
    <w:rsid w:val="00F71B9D"/>
    <w:rsid w:val="00F81248"/>
    <w:rsid w:val="00FA15B6"/>
    <w:rsid w:val="00FA233C"/>
    <w:rsid w:val="00FB2D76"/>
    <w:rsid w:val="00FB30C9"/>
    <w:rsid w:val="00FC25BE"/>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FC2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ofengland.org/sites/default/files/2024-03/safeguarding-records-retentio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255668"/>
    <w:rsid w:val="003502B2"/>
    <w:rsid w:val="0040442A"/>
    <w:rsid w:val="004A5F00"/>
    <w:rsid w:val="007725D8"/>
    <w:rsid w:val="008A7BDA"/>
    <w:rsid w:val="009406C3"/>
    <w:rsid w:val="0098677F"/>
    <w:rsid w:val="009C2FFD"/>
    <w:rsid w:val="00DD4DD0"/>
    <w:rsid w:val="00DF34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BF Document" ma:contentTypeID="0x010100623458BA7A96D7458F2C97D3DC69EDA20016A7FB79B2314C4882B66D67A8EDDE51" ma:contentTypeVersion="17" ma:contentTypeDescription="" ma:contentTypeScope="" ma:versionID="b832975988e34e3b89f54999e641a4df">
  <xsd:schema xmlns:xsd="http://www.w3.org/2001/XMLSchema" xmlns:xs="http://www.w3.org/2001/XMLSchema" xmlns:p="http://schemas.microsoft.com/office/2006/metadata/properties" xmlns:ns2="0502f27f-052e-4c41-931c-0c377395894d" xmlns:ns3="http://schemas.microsoft.com/sharepoint.v3" xmlns:ns4="37b15391-df53-42f8-8c00-de609c14523e" targetNamespace="http://schemas.microsoft.com/office/2006/metadata/properties" ma:root="true" ma:fieldsID="140e77b7c1cf7cc877d069a236fcf76b" ns2:_="" ns3:_="" ns4:_="">
    <xsd:import namespace="0502f27f-052e-4c41-931c-0c377395894d"/>
    <xsd:import namespace="http://schemas.microsoft.com/sharepoint.v3"/>
    <xsd:import namespace="37b15391-df53-42f8-8c00-de609c14523e"/>
    <xsd:element name="properties">
      <xsd:complexType>
        <xsd:sequence>
          <xsd:element name="documentManagement">
            <xsd:complexType>
              <xsd:all>
                <xsd:element ref="ns2:TaxCatchAll" minOccurs="0"/>
                <xsd:element ref="ns2:TaxCatchAllLabel" minOccurs="0"/>
                <xsd:element ref="ns2:kfac92a7b877443a858592cb68fe3138" minOccurs="0"/>
                <xsd:element ref="ns3:CategoryDescription" minOccurs="0"/>
                <xsd:element ref="ns2:jc4e7c74970e411a8f4a2a62e8bc204a" minOccurs="0"/>
                <xsd:element ref="ns2:Meeting_x0020_or_x0020_event_x0020_date" minOccurs="0"/>
                <xsd:element ref="ns2:dcb2a0c9166f4f8fac829764699c2234" minOccurs="0"/>
                <xsd:element ref="ns2:Doc_x0020_Date" minOccurs="0"/>
                <xsd:element ref="ns2:f741d03ab99c4cfa89fc68fad0b9cec7" minOccurs="0"/>
                <xsd:element ref="ns4:MediaServiceMetadata" minOccurs="0"/>
                <xsd:element ref="ns4:MediaServiceFastMetadata" minOccurs="0"/>
                <xsd:element ref="ns4:MediaServiceObjectDetectorVersions" minOccurs="0"/>
                <xsd:element ref="ns4:MediaServiceSearchPropertie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bca134-77fc-4031-8cac-d948db5f3f00}" ma:internalName="TaxCatchAll" ma:showField="CatchAllData"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bca134-77fc-4031-8cac-d948db5f3f00}" ma:internalName="TaxCatchAllLabel" ma:readOnly="true" ma:showField="CatchAllDataLabel" ma:web="9f22caf1-684c-4b47-9a27-f1ca63eb2e2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Meeting_x0020_or_x0020_event_x0020_date" ma:index="15" nillable="true" ma:displayName="Meeting or event date" ma:format="DateOnly" ma:hidden="true" ma:internalName="Meeting_x0020_or_x0020_event_x0020_date" ma:readOnly="false">
      <xsd:simpleType>
        <xsd:restriction base="dms:DateTime"/>
      </xsd:simpleType>
    </xsd:element>
    <xsd:element name="dcb2a0c9166f4f8fac829764699c2234" ma:index="16" nillable="true" ma:taxonomy="true" ma:internalName="dcb2a0c9166f4f8fac829764699c2234" ma:taxonomyFieldName="Doc_x0020_Status" ma:displayName="File Status"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8" nillable="true" ma:displayName="File Date" ma:format="DateOnly" ma:internalName="Doc_x0020_Date">
      <xsd:simpleType>
        <xsd:restriction base="dms:DateTime"/>
      </xsd:simpleType>
    </xsd:element>
    <xsd:element name="f741d03ab99c4cfa89fc68fad0b9cec7" ma:index="19" nillable="true" ma:taxonomy="true" ma:internalName="f741d03ab99c4cfa89fc68fad0b9cec7" ma:taxonomyFieldName="Parish" ma:displayName="Parish"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15391-df53-42f8-8c00-de609c14523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60d6e9a-1de3-416e-b938-0774c399d61e" ContentTypeId="0x010100623458BA7A96D7458F2C97D3DC69EDA2" PreviousValue="false" LastSyncTimeStamp="2023-11-15T17:06:00.44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b15391-df53-42f8-8c00-de609c14523e">
      <Terms xmlns="http://schemas.microsoft.com/office/infopath/2007/PartnerControls"/>
    </lcf76f155ced4ddcb4097134ff3c332f>
    <TaxCatchAll xmlns="0502f27f-052e-4c41-931c-0c377395894d"/>
    <jc4e7c74970e411a8f4a2a62e8bc204a xmlns="0502f27f-052e-4c41-931c-0c377395894d">
      <Terms xmlns="http://schemas.microsoft.com/office/infopath/2007/PartnerControls"/>
    </jc4e7c74970e411a8f4a2a62e8bc204a>
    <kfac92a7b877443a858592cb68fe3138 xmlns="0502f27f-052e-4c41-931c-0c377395894d">
      <Terms xmlns="http://schemas.microsoft.com/office/infopath/2007/PartnerControls"/>
    </kfac92a7b877443a858592cb68fe3138>
    <dcb2a0c9166f4f8fac829764699c2234 xmlns="0502f27f-052e-4c41-931c-0c377395894d">
      <Terms xmlns="http://schemas.microsoft.com/office/infopath/2007/PartnerControls"/>
    </dcb2a0c9166f4f8fac829764699c2234>
    <CategoryDescription xmlns="http://schemas.microsoft.com/sharepoint.v3" xsi:nil="true"/>
    <Doc_x0020_Date xmlns="0502f27f-052e-4c41-931c-0c377395894d" xsi:nil="true"/>
    <f741d03ab99c4cfa89fc68fad0b9cec7 xmlns="0502f27f-052e-4c41-931c-0c377395894d">
      <Terms xmlns="http://schemas.microsoft.com/office/infopath/2007/PartnerControls"/>
    </f741d03ab99c4cfa89fc68fad0b9cec7>
    <Meeting_x0020_or_x0020_event_x0020_date xmlns="0502f27f-052e-4c41-931c-0c377395894d"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F5AC1ED8-2D21-4372-8BAF-8EA7A2110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2f27f-052e-4c41-931c-0c377395894d"/>
    <ds:schemaRef ds:uri="http://schemas.microsoft.com/sharepoint.v3"/>
    <ds:schemaRef ds:uri="37b15391-df53-42f8-8c00-de609c145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C2983-2A00-4CB9-98E9-CA1CCBB02BFA}">
  <ds:schemaRefs>
    <ds:schemaRef ds:uri="Microsoft.SharePoint.Taxonomy.ContentTypeSync"/>
  </ds:schemaRefs>
</ds:datastoreItem>
</file>

<file path=customXml/itemProps4.xml><?xml version="1.0" encoding="utf-8"?>
<ds:datastoreItem xmlns:ds="http://schemas.openxmlformats.org/officeDocument/2006/customXml" ds:itemID="{11857CA2-B8DE-4C4E-A04A-8321DDDB8A4A}">
  <ds:schemaRefs>
    <ds:schemaRef ds:uri="http://schemas.microsoft.com/sharepoint/v3/contenttype/forms"/>
  </ds:schemaRefs>
</ds:datastoreItem>
</file>

<file path=customXml/itemProps5.xml><?xml version="1.0" encoding="utf-8"?>
<ds:datastoreItem xmlns:ds="http://schemas.openxmlformats.org/officeDocument/2006/customXml" ds:itemID="{086CB1F1-00FF-4D7D-B49C-A912D18E08D7}">
  <ds:schemaRefs>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37b15391-df53-42f8-8c00-de609c14523e"/>
    <ds:schemaRef ds:uri="http://schemas.openxmlformats.org/package/2006/metadata/core-properties"/>
    <ds:schemaRef ds:uri="http://purl.org/dc/dcmitype/"/>
    <ds:schemaRef ds:uri="0502f27f-052e-4c41-931c-0c377395894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Maxine Southwick</cp:lastModifiedBy>
  <cp:revision>2</cp:revision>
  <dcterms:created xsi:type="dcterms:W3CDTF">2025-06-10T14:34:00Z</dcterms:created>
  <dcterms:modified xsi:type="dcterms:W3CDTF">2025-06-10T14:34:00Z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0x010100623458BA7A96D7458F2C97D3DC69EDA20016A7FB79B2314C4882B66D67A8EDDE51</vt:lpwstr>
  </property>
</Properties>
</file>